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76D" w:rsidRPr="00F15BCE" w:rsidRDefault="006E176D" w:rsidP="006E176D">
      <w:r w:rsidRPr="00F15BCE">
        <w:t> </w:t>
      </w:r>
    </w:p>
    <w:p w:rsidR="006E176D" w:rsidRPr="00F15BCE" w:rsidRDefault="006E176D" w:rsidP="006E176D">
      <w:r w:rsidRPr="00F15BCE">
        <w:t>Na temelju članka 107. Zakona o odgoju i obrazovanju u osnovnim i srednjim školama (Narodne novine, broj 87/08., 86/09., 92/10.,105/10., 90/11., 5/12., 16/12., 86/12., 126/12., 94/13.,15</w:t>
      </w:r>
      <w:r w:rsidR="00F15BCE" w:rsidRPr="00F15BCE">
        <w:t>2/14., 7/17 i 68/18) i članka 4</w:t>
      </w:r>
      <w:r w:rsidRPr="00F15BCE">
        <w:t xml:space="preserve">. Pravilnika o načinu i postupku </w:t>
      </w:r>
      <w:r w:rsidR="00296214" w:rsidRPr="00F15BCE">
        <w:t>zapo</w:t>
      </w:r>
      <w:r w:rsidR="00DF3634">
        <w:t>šljavanja u Osnovnoj školi Obrovac, Obrovac,</w:t>
      </w:r>
      <w:r w:rsidR="00676FC4">
        <w:t xml:space="preserve"> ravnatelj</w:t>
      </w:r>
      <w:r w:rsidR="00296214" w:rsidRPr="00F15BCE">
        <w:t xml:space="preserve"> </w:t>
      </w:r>
      <w:r w:rsidRPr="00F15BCE">
        <w:t>Osnovne škole</w:t>
      </w:r>
      <w:r w:rsidR="00676FC4">
        <w:t xml:space="preserve"> Obrovac, Obrovac</w:t>
      </w:r>
      <w:r w:rsidR="00296214" w:rsidRPr="00F15BCE">
        <w:t xml:space="preserve"> </w:t>
      </w:r>
      <w:r w:rsidRPr="00F15BCE">
        <w:t xml:space="preserve"> objavljuje</w:t>
      </w:r>
    </w:p>
    <w:p w:rsidR="006E176D" w:rsidRPr="00F15BCE" w:rsidRDefault="006E176D" w:rsidP="00F15BCE">
      <w:pPr>
        <w:jc w:val="center"/>
        <w:rPr>
          <w:b/>
        </w:rPr>
      </w:pPr>
      <w:r w:rsidRPr="00F15BCE">
        <w:rPr>
          <w:b/>
        </w:rPr>
        <w:t>NATJEČAJ</w:t>
      </w:r>
    </w:p>
    <w:p w:rsidR="006E176D" w:rsidRPr="00F15BCE" w:rsidRDefault="006E176D" w:rsidP="00F15BCE">
      <w:pPr>
        <w:jc w:val="center"/>
        <w:rPr>
          <w:b/>
        </w:rPr>
      </w:pPr>
      <w:r w:rsidRPr="00F15BCE">
        <w:rPr>
          <w:b/>
        </w:rPr>
        <w:t>za radna mjesta</w:t>
      </w:r>
      <w:r w:rsidR="00F92576">
        <w:rPr>
          <w:b/>
        </w:rPr>
        <w:t xml:space="preserve"> m/ž</w:t>
      </w:r>
    </w:p>
    <w:p w:rsidR="00EA09D3" w:rsidRDefault="00EA09D3" w:rsidP="00EA09D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lang w:eastAsia="hr-HR"/>
        </w:rPr>
      </w:pPr>
      <w:r>
        <w:rPr>
          <w:rFonts w:ascii="Times New Roman" w:hAnsi="Times New Roman" w:cs="Times New Roman"/>
          <w:b/>
          <w:bCs/>
          <w:lang w:eastAsia="hr-HR"/>
        </w:rPr>
        <w:t>Učitelj/</w:t>
      </w:r>
      <w:proofErr w:type="spellStart"/>
      <w:r>
        <w:rPr>
          <w:rFonts w:ascii="Times New Roman" w:hAnsi="Times New Roman" w:cs="Times New Roman"/>
          <w:b/>
          <w:bCs/>
          <w:lang w:eastAsia="hr-HR"/>
        </w:rPr>
        <w:t>ica</w:t>
      </w:r>
      <w:proofErr w:type="spellEnd"/>
      <w:r>
        <w:rPr>
          <w:rFonts w:ascii="Times New Roman" w:hAnsi="Times New Roman" w:cs="Times New Roman"/>
          <w:b/>
          <w:bCs/>
          <w:lang w:eastAsia="hr-HR"/>
        </w:rPr>
        <w:t xml:space="preserve"> matematike – 1 izvršitelj na neodređeno  puno radno vrijeme , za rad u PŠ Kruševo</w:t>
      </w:r>
    </w:p>
    <w:p w:rsidR="00EA09D3" w:rsidRPr="00EA09D3" w:rsidRDefault="00EA09D3" w:rsidP="00EA09D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lang w:eastAsia="hr-HR"/>
        </w:rPr>
      </w:pPr>
      <w:r>
        <w:rPr>
          <w:rFonts w:ascii="Times New Roman" w:hAnsi="Times New Roman" w:cs="Times New Roman"/>
          <w:b/>
          <w:bCs/>
          <w:lang w:eastAsia="hr-HR"/>
        </w:rPr>
        <w:t>Učitelj/</w:t>
      </w:r>
      <w:proofErr w:type="spellStart"/>
      <w:r>
        <w:rPr>
          <w:rFonts w:ascii="Times New Roman" w:hAnsi="Times New Roman" w:cs="Times New Roman"/>
          <w:b/>
          <w:bCs/>
          <w:lang w:eastAsia="hr-HR"/>
        </w:rPr>
        <w:t>ica</w:t>
      </w:r>
      <w:proofErr w:type="spellEnd"/>
      <w:r>
        <w:rPr>
          <w:rFonts w:ascii="Times New Roman" w:hAnsi="Times New Roman" w:cs="Times New Roman"/>
          <w:b/>
          <w:bCs/>
          <w:lang w:eastAsia="hr-HR"/>
        </w:rPr>
        <w:t xml:space="preserve"> fizike – 1 izvršitelj na neodređeno nepuno radno vrijeme- 20 sati ukupnog  tjednog radnog vremena, za rad u MŠ Obrovac i PŠ Kruševo</w:t>
      </w:r>
    </w:p>
    <w:p w:rsidR="00EA09D3" w:rsidRDefault="00EA09D3" w:rsidP="00EA09D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lang w:eastAsia="hr-HR"/>
        </w:rPr>
      </w:pPr>
      <w:r>
        <w:rPr>
          <w:rFonts w:ascii="Times New Roman" w:hAnsi="Times New Roman" w:cs="Times New Roman"/>
          <w:b/>
          <w:bCs/>
          <w:lang w:eastAsia="hr-HR"/>
        </w:rPr>
        <w:t>Učitelja/</w:t>
      </w:r>
      <w:proofErr w:type="spellStart"/>
      <w:r>
        <w:rPr>
          <w:rFonts w:ascii="Times New Roman" w:hAnsi="Times New Roman" w:cs="Times New Roman"/>
          <w:b/>
          <w:bCs/>
          <w:lang w:eastAsia="hr-HR"/>
        </w:rPr>
        <w:t>ice</w:t>
      </w:r>
      <w:proofErr w:type="spellEnd"/>
      <w:r>
        <w:rPr>
          <w:rFonts w:ascii="Times New Roman" w:hAnsi="Times New Roman" w:cs="Times New Roman"/>
          <w:b/>
          <w:bCs/>
          <w:lang w:eastAsia="hr-HR"/>
        </w:rPr>
        <w:t xml:space="preserve"> razredne nastave- 1 izvršitelj na određeno puno radno vrijeme do povratka radnice s roditeljskog dopusta, za rad u MŠ Obrovac</w:t>
      </w:r>
    </w:p>
    <w:p w:rsidR="00EA09D3" w:rsidRDefault="00EA09D3" w:rsidP="00EA09D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lang w:eastAsia="hr-HR"/>
        </w:rPr>
      </w:pPr>
      <w:r>
        <w:rPr>
          <w:rFonts w:ascii="Times New Roman" w:hAnsi="Times New Roman" w:cs="Times New Roman"/>
          <w:b/>
          <w:bCs/>
          <w:lang w:eastAsia="hr-HR"/>
        </w:rPr>
        <w:t>Učitelj/</w:t>
      </w:r>
      <w:proofErr w:type="spellStart"/>
      <w:r>
        <w:rPr>
          <w:rFonts w:ascii="Times New Roman" w:hAnsi="Times New Roman" w:cs="Times New Roman"/>
          <w:b/>
          <w:bCs/>
          <w:lang w:eastAsia="hr-HR"/>
        </w:rPr>
        <w:t>ica</w:t>
      </w:r>
      <w:proofErr w:type="spellEnd"/>
      <w:r>
        <w:rPr>
          <w:rFonts w:ascii="Times New Roman" w:hAnsi="Times New Roman" w:cs="Times New Roman"/>
          <w:b/>
          <w:bCs/>
          <w:lang w:eastAsia="hr-HR"/>
        </w:rPr>
        <w:t xml:space="preserve"> razredne nastave – 1 izvršitelj na određeno puno radno vrijeme do dobivanja suglasnosti MZO, za rad u PŠ Karin</w:t>
      </w:r>
    </w:p>
    <w:p w:rsidR="00EA09D3" w:rsidRDefault="00EA09D3" w:rsidP="00EA09D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lang w:eastAsia="hr-HR"/>
        </w:rPr>
      </w:pPr>
      <w:r>
        <w:rPr>
          <w:rFonts w:ascii="Times New Roman" w:hAnsi="Times New Roman" w:cs="Times New Roman"/>
          <w:b/>
          <w:bCs/>
          <w:lang w:eastAsia="hr-HR"/>
        </w:rPr>
        <w:t>Učitelj/</w:t>
      </w:r>
      <w:proofErr w:type="spellStart"/>
      <w:r>
        <w:rPr>
          <w:rFonts w:ascii="Times New Roman" w:hAnsi="Times New Roman" w:cs="Times New Roman"/>
          <w:b/>
          <w:bCs/>
          <w:lang w:eastAsia="hr-HR"/>
        </w:rPr>
        <w:t>ica</w:t>
      </w:r>
      <w:proofErr w:type="spellEnd"/>
      <w:r>
        <w:rPr>
          <w:rFonts w:ascii="Times New Roman" w:hAnsi="Times New Roman" w:cs="Times New Roman"/>
          <w:b/>
          <w:bCs/>
          <w:lang w:eastAsia="hr-HR"/>
        </w:rPr>
        <w:t xml:space="preserve"> razredne nastave- 1 izvršitelj</w:t>
      </w:r>
      <w:r w:rsidR="00EF674C">
        <w:rPr>
          <w:rFonts w:ascii="Times New Roman" w:hAnsi="Times New Roman" w:cs="Times New Roman"/>
          <w:b/>
          <w:bCs/>
          <w:lang w:eastAsia="hr-HR"/>
        </w:rPr>
        <w:t xml:space="preserve"> na određeno puno radno vrijeme, mirovanje radnog odnosa, za </w:t>
      </w:r>
      <w:r w:rsidR="00DF3634">
        <w:rPr>
          <w:rFonts w:ascii="Times New Roman" w:hAnsi="Times New Roman" w:cs="Times New Roman"/>
          <w:b/>
          <w:bCs/>
          <w:lang w:eastAsia="hr-HR"/>
        </w:rPr>
        <w:t xml:space="preserve">rad </w:t>
      </w:r>
      <w:bookmarkStart w:id="0" w:name="_GoBack"/>
      <w:bookmarkEnd w:id="0"/>
      <w:r w:rsidR="00EF674C">
        <w:rPr>
          <w:rFonts w:ascii="Times New Roman" w:hAnsi="Times New Roman" w:cs="Times New Roman"/>
          <w:b/>
          <w:bCs/>
          <w:lang w:eastAsia="hr-HR"/>
        </w:rPr>
        <w:t>u MŠ Obrovac</w:t>
      </w:r>
    </w:p>
    <w:p w:rsidR="00AE47EF" w:rsidRPr="00F15BCE" w:rsidRDefault="00AE47EF" w:rsidP="00EA09D3">
      <w:pPr>
        <w:pStyle w:val="Odlomakpopisa"/>
        <w:ind w:left="405"/>
      </w:pPr>
    </w:p>
    <w:p w:rsidR="00883D93" w:rsidRPr="00F15BCE" w:rsidRDefault="006E176D" w:rsidP="006E176D">
      <w:r w:rsidRPr="00F15BCE">
        <w:t> </w:t>
      </w:r>
      <w:r w:rsidR="00883D93" w:rsidRPr="00F15BCE">
        <w:t>U</w:t>
      </w:r>
      <w:r w:rsidRPr="00F15BCE">
        <w:t>z opći uvjet za zasnivanje radnog odnosa sukladno općim propisima o radu, osoba koja zasniva radni odnos u školi mora ispunjavati i posebne uvjete</w:t>
      </w:r>
      <w:r w:rsidR="00883D93" w:rsidRPr="00F15BCE">
        <w:t xml:space="preserve"> za zasnivanje radnog odnosa.</w:t>
      </w:r>
    </w:p>
    <w:p w:rsidR="006E176D" w:rsidRPr="00F15BCE" w:rsidRDefault="00883D93" w:rsidP="006E176D">
      <w:r w:rsidRPr="00F15BCE">
        <w:t>Posebni uvjeti za zasnivanje radnog odnosa u školskoj ustanovi za osobe koje sudjeluju u odgojno –obrazovnom radu s učenicima je</w:t>
      </w:r>
      <w:r w:rsidR="00170005">
        <w:t xml:space="preserve">su </w:t>
      </w:r>
      <w:r w:rsidRPr="00F15BCE">
        <w:t xml:space="preserve"> poznavanje hrvatskog jezika i latiničnog pisma u mjeri koja omogućava izvođenje odgojno-obrazovnog rada</w:t>
      </w:r>
      <w:r w:rsidR="00F92576">
        <w:t xml:space="preserve">, </w:t>
      </w:r>
      <w:r w:rsidR="00DA6634" w:rsidRPr="00F15BCE">
        <w:t xml:space="preserve">odgovarajuću vrstu i razinu obrazovanja kojom su osobe stručno osposobljene za obavljanje odgojno obrazovnog rada </w:t>
      </w:r>
      <w:r w:rsidR="006E176D" w:rsidRPr="00F15BCE">
        <w:t>utvrđene Pravilnikom o odgovarajućoj vrsti obrazovanja učitelja i stručnih suradnika u osnovnoj školi (NN 6/19) i člankom 105. Zakona o odgoju i obrazovanju u osnovnoj i srednjoj školi  (Narodne novine, broj 87/08., 86/09., 92/10.,105/10., 90/11., 5/12., 16/12., 86/12., 126/12., 94/13.,152/14., 7/17 i 68/18) i to:</w:t>
      </w:r>
    </w:p>
    <w:p w:rsidR="006E176D" w:rsidRPr="00F15BCE" w:rsidRDefault="006E176D" w:rsidP="006E176D">
      <w:r w:rsidRPr="00F15BCE">
        <w:t>a) studijski program nastavničkog smjera odgovarajućeg nastavnog predmeta na razini diplomskog sveučilišnog studija ili integriranog preddiplomskog i diplomskog sveučilišnog studija,</w:t>
      </w:r>
    </w:p>
    <w:p w:rsidR="006E176D" w:rsidRPr="00F15BCE" w:rsidRDefault="006E176D" w:rsidP="006E176D">
      <w:r w:rsidRPr="00F15BCE">
        <w:t> b) studijski program odgovarajuće vrste na razini diplomskog sveučilišnog studija ili integriranog preddiplomskog i diplomskog sveučilišnog studija ili specijalistički diplomski stručni studij odgovarajuće vrste te je stekla potrebno pedagoško-psihološko-didaktičko-metodičko obrazovanje s najmanje 55 ECTS-a (u daljnjem tekstu: pedagoške kompetencije), ako se na natječaj ne javi osoba iz točke a) ovoga stavka</w:t>
      </w:r>
    </w:p>
    <w:p w:rsidR="006E176D" w:rsidRPr="00F15BCE" w:rsidRDefault="006E176D" w:rsidP="006E176D">
      <w:r w:rsidRPr="00F15BCE">
        <w:t> - četverogodišnji dodiplomski stručni studij razredne nastave s pojačanim programom iz odgovarajućeg nastavnog predmeta ili integrirani preddiplomski i diplomski sveučilišni studij primarnog obrazovanja s modulom za izvođenje nastave odgovarajućeg nastavnog predmeta, ako se na natječaj ne javi osoba iz točke a) ovoga stavka.</w:t>
      </w:r>
    </w:p>
    <w:p w:rsidR="008C74C2" w:rsidRPr="00F15BCE" w:rsidRDefault="006E176D" w:rsidP="006E176D">
      <w:r w:rsidRPr="00F15BCE">
        <w:t> c) preddiplomski sveučilišni ili stručni studij na kojem se stječe najmanje 180 ECTS bodova te je stekla pedagoške kompetencije, ako se na natječaj ne javi osoba iz točaka a) i b) ovoga stavka.</w:t>
      </w:r>
    </w:p>
    <w:p w:rsidR="008C74C2" w:rsidRPr="00F15BCE" w:rsidRDefault="008C74C2" w:rsidP="006E176D">
      <w:r w:rsidRPr="00F15BCE">
        <w:t xml:space="preserve">Ako se na natječaj ne javi osoba koja </w:t>
      </w:r>
      <w:r w:rsidR="00DA6634" w:rsidRPr="00F15BCE">
        <w:t xml:space="preserve">ispunjava uvjete </w:t>
      </w:r>
      <w:r w:rsidRPr="00F15BCE">
        <w:t>radni odnos može se zasnovati s osobom koja ima odgovarajuću razinu i vrstu obrazovanja a nema potrebne pedagoške kompetencije uz uvjet stjecanja tih kompetencija.</w:t>
      </w:r>
    </w:p>
    <w:p w:rsidR="006E176D" w:rsidRPr="00F15BCE" w:rsidRDefault="006E176D" w:rsidP="006E176D">
      <w:r w:rsidRPr="00F15BCE">
        <w:lastRenderedPageBreak/>
        <w:t>Prijavu na natječaj potrebno je vlastoručno potpisati i u njoj navesti adresu odnosno e-mail adresu na koju će kandidatima biti dostavljene obavijesti vezane za postupak natječaja. </w:t>
      </w:r>
    </w:p>
    <w:p w:rsidR="006E176D" w:rsidRPr="00F15BCE" w:rsidRDefault="006E176D" w:rsidP="006E176D">
      <w:r w:rsidRPr="00F15BCE">
        <w:t>Kandidati su obvezni uz prijavu na natječaj priložiti:</w:t>
      </w:r>
    </w:p>
    <w:p w:rsidR="006E176D" w:rsidRPr="00F15BCE" w:rsidRDefault="006E176D" w:rsidP="006E176D">
      <w:r w:rsidRPr="00F15BCE">
        <w:t>• životopis</w:t>
      </w:r>
    </w:p>
    <w:p w:rsidR="006E176D" w:rsidRPr="00F15BCE" w:rsidRDefault="00305EDC" w:rsidP="006E176D">
      <w:r w:rsidRPr="00F15BCE">
        <w:t xml:space="preserve">• </w:t>
      </w:r>
      <w:r w:rsidR="006E176D" w:rsidRPr="00F15BCE">
        <w:t xml:space="preserve"> dokaz o stečenoj stručnoj spremi</w:t>
      </w:r>
      <w:r w:rsidR="00E93A63" w:rsidRPr="00F15BCE">
        <w:t xml:space="preserve"> (preslika)</w:t>
      </w:r>
    </w:p>
    <w:p w:rsidR="006E176D" w:rsidRPr="00F15BCE" w:rsidRDefault="006E176D" w:rsidP="006E176D">
      <w:r w:rsidRPr="00F15BCE">
        <w:t>• dokaz o državljanstvu</w:t>
      </w:r>
      <w:r w:rsidR="00E93A63" w:rsidRPr="00F15BCE">
        <w:t xml:space="preserve"> (preslika)</w:t>
      </w:r>
    </w:p>
    <w:p w:rsidR="006E176D" w:rsidRPr="00F15BCE" w:rsidRDefault="006E176D" w:rsidP="006E176D">
      <w:r w:rsidRPr="00F15BCE">
        <w:t>• uvjerenje da nije pod istragom i da se  protiv kandidata  ne vodi kazneni postupak u smislu članka 106. Zakona o  odgoju i obrazovanju u osnovnoj i srednjoj školi, ne starije od 90 dana</w:t>
      </w:r>
      <w:r w:rsidR="00170005">
        <w:t xml:space="preserve"> ( preslika)</w:t>
      </w:r>
    </w:p>
    <w:p w:rsidR="006E176D" w:rsidRPr="00F15BCE" w:rsidRDefault="006E176D" w:rsidP="006E176D">
      <w:r w:rsidRPr="00F15BCE">
        <w:t>• elektronički zapis ili potvrda o podacima evidentiranim u matičnoj evidenciji Hrvatskog zavoda za mirovinsko osiguranje</w:t>
      </w:r>
    </w:p>
    <w:p w:rsidR="006F5FB5" w:rsidRPr="00F15BCE" w:rsidRDefault="006F5FB5" w:rsidP="006F5FB5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  <w:r w:rsidRPr="00F15BCE">
        <w:rPr>
          <w:rFonts w:eastAsia="Times New Roman" w:cs="Times New Roman"/>
          <w:sz w:val="24"/>
          <w:szCs w:val="24"/>
          <w:lang w:eastAsia="hr-HR"/>
        </w:rPr>
        <w:t>S prijavljenim kandidatima koji udovoljavaju formalnim uvjetima natječaja i koji su dostavili potpunu i pravodobnu prijavu provest će se vrednovanje – usmeno putem razgovora (intervjua), prethodna provjera znanja i sposobnosti kandidata. Škola ne obavještava osobu o razlozima zašto se ne smatra kandidatom natječaja.</w:t>
      </w:r>
    </w:p>
    <w:p w:rsidR="006F5FB5" w:rsidRPr="00F15BCE" w:rsidRDefault="006F5FB5" w:rsidP="006F5FB5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  <w:r w:rsidRPr="00F15BCE">
        <w:rPr>
          <w:rFonts w:eastAsia="Times New Roman" w:cs="Times New Roman"/>
          <w:sz w:val="24"/>
          <w:szCs w:val="24"/>
          <w:lang w:eastAsia="hr-HR"/>
        </w:rPr>
        <w:t>Kandidati su obvezni pristupiti prethodnoj provjeri znanja i sposobnosti putem intervjua. Ako kandidat ne pristupi prethodnoj provjeri znanja i sposobnosti smatrat će se da je povukao prijavu na natječaj.</w:t>
      </w:r>
    </w:p>
    <w:p w:rsidR="006F5FB5" w:rsidRPr="00F15BCE" w:rsidRDefault="002B33A1" w:rsidP="006F5FB5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  <w:r w:rsidRPr="00F15BCE">
        <w:rPr>
          <w:rFonts w:eastAsia="Times New Roman" w:cs="Times New Roman"/>
          <w:sz w:val="24"/>
          <w:szCs w:val="24"/>
          <w:lang w:eastAsia="hr-HR"/>
        </w:rPr>
        <w:t>P</w:t>
      </w:r>
      <w:r w:rsidR="006F5FB5" w:rsidRPr="00F15BCE">
        <w:rPr>
          <w:rFonts w:eastAsia="Times New Roman" w:cs="Times New Roman"/>
          <w:sz w:val="24"/>
          <w:szCs w:val="24"/>
          <w:lang w:eastAsia="hr-HR"/>
        </w:rPr>
        <w:t>rije održavanja prethodne provjere z</w:t>
      </w:r>
      <w:r w:rsidR="00676FC4">
        <w:rPr>
          <w:rFonts w:eastAsia="Times New Roman" w:cs="Times New Roman"/>
          <w:sz w:val="24"/>
          <w:szCs w:val="24"/>
          <w:lang w:eastAsia="hr-HR"/>
        </w:rPr>
        <w:t>nanja i sposobnosti na mrežnoj stranici škole</w:t>
      </w:r>
      <w:r w:rsidR="006966A8" w:rsidRPr="006966A8">
        <w:rPr>
          <w:rFonts w:eastAsia="Times New Roman" w:cs="Times New Roman"/>
          <w:b/>
          <w:sz w:val="24"/>
          <w:szCs w:val="24"/>
          <w:lang w:eastAsia="hr-HR"/>
        </w:rPr>
        <w:t xml:space="preserve"> </w:t>
      </w:r>
      <w:r w:rsidR="006F5FB5" w:rsidRPr="00F15BCE">
        <w:rPr>
          <w:rFonts w:eastAsia="Times New Roman" w:cs="Times New Roman"/>
          <w:sz w:val="24"/>
          <w:szCs w:val="24"/>
          <w:lang w:eastAsia="hr-HR"/>
        </w:rPr>
        <w:t>objavit će se vrijeme održavanja prethodne provjere z</w:t>
      </w:r>
      <w:r w:rsidRPr="00F15BCE">
        <w:rPr>
          <w:rFonts w:eastAsia="Times New Roman" w:cs="Times New Roman"/>
          <w:sz w:val="24"/>
          <w:szCs w:val="24"/>
          <w:lang w:eastAsia="hr-HR"/>
        </w:rPr>
        <w:t>nanja i sposobnosti kandidata.</w:t>
      </w:r>
    </w:p>
    <w:p w:rsidR="002B33A1" w:rsidRPr="00F15BCE" w:rsidRDefault="002B33A1" w:rsidP="006F5FB5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</w:p>
    <w:p w:rsidR="006E176D" w:rsidRPr="00F15BCE" w:rsidRDefault="006E176D" w:rsidP="006E176D">
      <w:r w:rsidRPr="00F15BCE">
        <w:t>Na natječaj se mogu javiti osobe oba spola.</w:t>
      </w:r>
    </w:p>
    <w:p w:rsidR="006E176D" w:rsidRPr="00F15BCE" w:rsidRDefault="006E176D" w:rsidP="006E176D">
      <w:r w:rsidRPr="00F15BCE">
        <w:t>Kandidati koji ostvaruju pravo prednosti pri zapošljavanju prema posebnim propisima dužni su se uz prijavu na natječaj pozvati na to pravo te uz prijavu priložiti sve dokaze o priznatom statusu, te imaju prednost u odnosu na ostale kandidate samo pod jednakim uvjetima.</w:t>
      </w:r>
    </w:p>
    <w:p w:rsidR="006E176D" w:rsidRPr="00F15BCE" w:rsidRDefault="006E176D" w:rsidP="006E176D">
      <w:r w:rsidRPr="00F15BCE">
        <w:t xml:space="preserve">Osobe koje se pozivaju na prednost prilikom zapošljavanja temeljem članka 102. stavak 1.-3. Zakona o hrvatskim braniteljima iz Domovinskog rata i članovima njihovih obitelji (Narodne novine, broj 121/2017) trebaju priložiti dokaze dostupne na poveznici Ministarstva hrvatskih branitelja </w:t>
      </w:r>
      <w:hyperlink r:id="rId5" w:history="1">
        <w:r w:rsidR="00F92576" w:rsidRPr="00B42EF1">
          <w:rPr>
            <w:rFonts w:ascii="Times New Roman" w:hAnsi="Times New Roman" w:cs="Times New Roman"/>
            <w:color w:val="0000FF"/>
            <w:u w:val="single"/>
            <w:lang w:eastAsia="hr-HR"/>
          </w:rPr>
          <w:t>https://branitelji.gov.hr/UserDocsImages/NG/12%20Prosinac/Zapo%C5%A1ljavanje/POPIS%20DOKAZA%20ZA%20OSTVARIVANJE%20PRAVA%20PRI%20ZAPO%C5%A0LJAVANJU.pdf</w:t>
        </w:r>
      </w:hyperlink>
    </w:p>
    <w:p w:rsidR="006E176D" w:rsidRPr="00F15BCE" w:rsidRDefault="006E176D" w:rsidP="006E176D">
      <w:r w:rsidRPr="00F15BCE">
        <w:t>Kandidatom p</w:t>
      </w:r>
      <w:r w:rsidR="00305EDC" w:rsidRPr="00F15BCE">
        <w:t>rijavljenim na natječaj smatrat</w:t>
      </w:r>
      <w:r w:rsidRPr="00F15BCE">
        <w:t xml:space="preserve"> će se samo osoba koja podnese pravodobnu i potpunu prijavu te ispunjava formalne uvjete iz natječaja, a nepravodobne i  nepotpune prijave neće se razmatrati. </w:t>
      </w:r>
    </w:p>
    <w:p w:rsidR="006E176D" w:rsidRPr="00F15BCE" w:rsidRDefault="006E176D" w:rsidP="006E176D">
      <w:r w:rsidRPr="00F15BCE">
        <w:t xml:space="preserve">Rok za podnošenje prijave je 8 dana od objave natječaja, neposredno ili poštom na adresu s naznakom  </w:t>
      </w:r>
      <w:r w:rsidR="00305EDC" w:rsidRPr="00F15BCE">
        <w:t>„Za natječaj“- Osnovn</w:t>
      </w:r>
      <w:r w:rsidR="00676FC4">
        <w:t>a škola Obrovac, Bana Josipa Jelačića 13; 23450 OBROVAC</w:t>
      </w:r>
    </w:p>
    <w:p w:rsidR="00E93A63" w:rsidRPr="00F15BCE" w:rsidRDefault="00E93A63" w:rsidP="00E93A63">
      <w:r w:rsidRPr="00F15BCE">
        <w:t>Sukladno odredbama Opće uredbe o zaštiti podataka broj:2016/679, i Zakona o provedbi Opće uredbe o zaštiti podataka (N.N. 42/18) svi dokumenti dostavljeni na natječaj poslani su slobodnom voljom kandidata te se smatra da je kandidat dao privolu za obradu svih podataka a koji će se obrađivati isključivo u svrhu provođenja natječajnog postupka.</w:t>
      </w:r>
    </w:p>
    <w:p w:rsidR="00E93A63" w:rsidRPr="00F15BCE" w:rsidRDefault="00E93A63" w:rsidP="00E93A63">
      <w:r w:rsidRPr="00F15BCE">
        <w:t>Nepotpune i nepravovremene prijave neće se razmatrati.</w:t>
      </w:r>
    </w:p>
    <w:p w:rsidR="006E176D" w:rsidRPr="00F15BCE" w:rsidRDefault="00E93A63" w:rsidP="006E176D">
      <w:r w:rsidRPr="00F15BCE">
        <w:t>Zapri</w:t>
      </w:r>
      <w:r w:rsidR="006E176D" w:rsidRPr="00F15BCE">
        <w:t>mljenu dokumentaciju ne vraćamo.</w:t>
      </w:r>
    </w:p>
    <w:p w:rsidR="00E93A63" w:rsidRPr="00F15BCE" w:rsidRDefault="00E93A63" w:rsidP="006E176D"/>
    <w:p w:rsidR="00170005" w:rsidRDefault="006E176D" w:rsidP="006E176D">
      <w:r w:rsidRPr="00F15BCE">
        <w:t>Kandidati će biti obaviješteni o</w:t>
      </w:r>
      <w:r w:rsidR="00170005">
        <w:t xml:space="preserve"> rezultatima izbora u roku od 15 </w:t>
      </w:r>
      <w:r w:rsidRPr="00F15BCE">
        <w:t xml:space="preserve"> dana od </w:t>
      </w:r>
      <w:r w:rsidR="00170005">
        <w:t xml:space="preserve">dana </w:t>
      </w:r>
      <w:r w:rsidR="00DF3720">
        <w:t>donošenja Odluke, na mrežnoj stranici škole.</w:t>
      </w:r>
    </w:p>
    <w:p w:rsidR="006E176D" w:rsidRPr="00F15BCE" w:rsidRDefault="006E176D" w:rsidP="006E176D">
      <w:r w:rsidRPr="00F15BCE">
        <w:rPr>
          <w:b/>
        </w:rPr>
        <w:t> </w:t>
      </w:r>
      <w:r w:rsidR="00676FC4">
        <w:rPr>
          <w:b/>
        </w:rPr>
        <w:t>Natječaj vrijedi od 11. 10.2019. do 18.10</w:t>
      </w:r>
      <w:r w:rsidR="002B33A1" w:rsidRPr="00F15BCE">
        <w:rPr>
          <w:b/>
        </w:rPr>
        <w:t>.2019.g.</w:t>
      </w:r>
    </w:p>
    <w:sectPr w:rsidR="006E176D" w:rsidRPr="00F15B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4483C"/>
    <w:multiLevelType w:val="hybridMultilevel"/>
    <w:tmpl w:val="AF82A484"/>
    <w:lvl w:ilvl="0" w:tplc="1554B0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54C3B24"/>
    <w:multiLevelType w:val="hybridMultilevel"/>
    <w:tmpl w:val="7CE043B2"/>
    <w:lvl w:ilvl="0" w:tplc="A1B2CE9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76D"/>
    <w:rsid w:val="00017BBF"/>
    <w:rsid w:val="000A307A"/>
    <w:rsid w:val="00170005"/>
    <w:rsid w:val="00296214"/>
    <w:rsid w:val="002B33A1"/>
    <w:rsid w:val="00305EDC"/>
    <w:rsid w:val="004F615C"/>
    <w:rsid w:val="00676FC4"/>
    <w:rsid w:val="006966A8"/>
    <w:rsid w:val="006C4690"/>
    <w:rsid w:val="006E176D"/>
    <w:rsid w:val="006F5FB5"/>
    <w:rsid w:val="007C11B7"/>
    <w:rsid w:val="0080649E"/>
    <w:rsid w:val="00881265"/>
    <w:rsid w:val="00883D93"/>
    <w:rsid w:val="008C74C2"/>
    <w:rsid w:val="00AC004B"/>
    <w:rsid w:val="00AE47EF"/>
    <w:rsid w:val="00B84302"/>
    <w:rsid w:val="00D47038"/>
    <w:rsid w:val="00DA6634"/>
    <w:rsid w:val="00DF3634"/>
    <w:rsid w:val="00DF3720"/>
    <w:rsid w:val="00E93A63"/>
    <w:rsid w:val="00EA09D3"/>
    <w:rsid w:val="00EF674C"/>
    <w:rsid w:val="00F15BCE"/>
    <w:rsid w:val="00F92576"/>
    <w:rsid w:val="00FE6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F8CC8"/>
  <w15:chartTrackingRefBased/>
  <w15:docId w15:val="{6712AD06-64C4-4872-B527-C04BADE77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A30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A307A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F92576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F92576"/>
    <w:rPr>
      <w:color w:val="954F72" w:themeColor="followedHyperlink"/>
      <w:u w:val="single"/>
    </w:rPr>
  </w:style>
  <w:style w:type="paragraph" w:styleId="Odlomakpopisa">
    <w:name w:val="List Paragraph"/>
    <w:basedOn w:val="Normal"/>
    <w:uiPriority w:val="34"/>
    <w:qFormat/>
    <w:rsid w:val="004F6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152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15973624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928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961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 1</dc:creator>
  <cp:keywords/>
  <dc:description/>
  <cp:lastModifiedBy>Windows korisnik</cp:lastModifiedBy>
  <cp:revision>20</cp:revision>
  <cp:lastPrinted>2019-10-10T10:28:00Z</cp:lastPrinted>
  <dcterms:created xsi:type="dcterms:W3CDTF">2019-09-10T08:51:00Z</dcterms:created>
  <dcterms:modified xsi:type="dcterms:W3CDTF">2019-10-10T10:30:00Z</dcterms:modified>
</cp:coreProperties>
</file>