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D3031" w:rsidRDefault="007D3031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8F27B1">
        <w:rPr>
          <w:rFonts w:ascii="Times New Roman" w:hAnsi="Times New Roman" w:cs="Times New Roman"/>
        </w:rPr>
        <w:t>112-02/22-01/1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8F27B1">
        <w:rPr>
          <w:rFonts w:ascii="Times New Roman" w:hAnsi="Times New Roman" w:cs="Times New Roman"/>
        </w:rPr>
        <w:t>2198-1-30-22-5</w:t>
      </w:r>
    </w:p>
    <w:p w:rsidR="004632FB" w:rsidRPr="007D3031" w:rsidRDefault="008F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1</w:t>
      </w:r>
      <w:r w:rsidR="007D3031" w:rsidRPr="007D3031">
        <w:rPr>
          <w:rFonts w:ascii="Times New Roman" w:hAnsi="Times New Roman" w:cs="Times New Roman"/>
        </w:rPr>
        <w:t>7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veljače 2022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305D35" w:rsidRPr="007D3031">
        <w:rPr>
          <w:rFonts w:ascii="Times New Roman" w:hAnsi="Times New Roman" w:cs="Times New Roman"/>
          <w:b/>
        </w:rPr>
        <w:t>O MJESTO UČITELJA/ICE ENGLESKOG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</w:p>
    <w:p w:rsidR="00434067" w:rsidRPr="00865E4C" w:rsidRDefault="008F27B1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Ponedjeljak, 28. veljače 2022</w:t>
      </w:r>
      <w:r w:rsidR="00305D35" w:rsidRPr="00865E4C">
        <w:rPr>
          <w:rFonts w:ascii="Times New Roman" w:hAnsi="Times New Roman" w:cs="Times New Roman"/>
          <w:b/>
        </w:rPr>
        <w:t>.g.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8F27B1" w:rsidRDefault="007D3031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  <w:b/>
        </w:rPr>
        <w:t>Novak-</w:t>
      </w:r>
      <w:proofErr w:type="spellStart"/>
      <w:r w:rsidRPr="007D3031">
        <w:rPr>
          <w:rFonts w:ascii="Times New Roman" w:hAnsi="Times New Roman" w:cs="Times New Roman"/>
          <w:b/>
        </w:rPr>
        <w:t>Bokan</w:t>
      </w:r>
      <w:proofErr w:type="spellEnd"/>
      <w:r w:rsidR="008F27B1">
        <w:rPr>
          <w:rFonts w:ascii="Times New Roman" w:hAnsi="Times New Roman" w:cs="Times New Roman"/>
          <w:b/>
        </w:rPr>
        <w:t>, Jadranka</w:t>
      </w:r>
      <w:r w:rsidR="008F27B1">
        <w:rPr>
          <w:rFonts w:ascii="Times New Roman" w:hAnsi="Times New Roman" w:cs="Times New Roman"/>
          <w:b/>
        </w:rPr>
        <w:tab/>
        <w:t xml:space="preserve">        10,45 </w:t>
      </w:r>
      <w:r w:rsidRPr="007D3031">
        <w:rPr>
          <w:rFonts w:ascii="Times New Roman" w:hAnsi="Times New Roman" w:cs="Times New Roman"/>
          <w:b/>
        </w:rPr>
        <w:t>sati</w:t>
      </w:r>
    </w:p>
    <w:p w:rsidR="008F27B1" w:rsidRPr="007D3031" w:rsidRDefault="008F27B1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Petešić</w:t>
      </w:r>
      <w:proofErr w:type="spellEnd"/>
      <w:r>
        <w:rPr>
          <w:rFonts w:ascii="Times New Roman" w:hAnsi="Times New Roman" w:cs="Times New Roman"/>
          <w:b/>
        </w:rPr>
        <w:t>, Jona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11,15 sati</w:t>
      </w: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A92EE2" w:rsidRPr="007D3031">
        <w:rPr>
          <w:rFonts w:ascii="Times New Roman" w:hAnsi="Times New Roman" w:cs="Times New Roman"/>
        </w:rPr>
        <w:t>engleski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cijsku ispravu  i zaštitnu masku.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7D3031" w:rsidRPr="007D3031" w:rsidRDefault="007D3031" w:rsidP="007D3031">
      <w:pPr>
        <w:rPr>
          <w:rFonts w:ascii="Times New Roman" w:eastAsia="Times New Roman" w:hAnsi="Times New Roman" w:cs="Times New Roman"/>
          <w:lang w:eastAsia="hr-HR"/>
        </w:rPr>
      </w:pPr>
      <w:r w:rsidRPr="007D3031">
        <w:rPr>
          <w:rFonts w:ascii="Times New Roman" w:eastAsia="Times New Roman" w:hAnsi="Times New Roman" w:cs="Times New Roman"/>
          <w:lang w:eastAsia="hr-HR"/>
        </w:rPr>
        <w:t xml:space="preserve">Na temelju Odluke o uvođenju posebne sigurnosne mjere obveznog testiranja dužnosnika, državnih službenika i namještenika, službenika i namještenika u javnim službama, službenika i namještenika u lokalnoj, područnoj (regionalnoj) samoupravi te zaposlenika </w:t>
      </w:r>
      <w:r w:rsidR="00BE327F">
        <w:rPr>
          <w:rFonts w:ascii="Times New Roman" w:eastAsia="Times New Roman" w:hAnsi="Times New Roman" w:cs="Times New Roman"/>
          <w:lang w:eastAsia="hr-HR"/>
        </w:rPr>
        <w:t xml:space="preserve">trgovačkih društava i ustanova </w:t>
      </w:r>
      <w:hyperlink r:id="rId6" w:history="1">
        <w:r w:rsidR="00162301" w:rsidRPr="0082299F">
          <w:rPr>
            <w:rStyle w:val="Hiperveza"/>
          </w:rPr>
          <w:t>https://civilna-zastita.gov.hr/UserDocsImages/CIVILNA%20ZA%C5%A0TITA/PDF_ZA%20WEB/Odluka%20-%20obvezno%20testiranje.pdf</w:t>
        </w:r>
      </w:hyperlink>
      <w:r w:rsidR="00BE327F">
        <w:rPr>
          <w:color w:val="000000"/>
        </w:rPr>
        <w:t xml:space="preserve">, </w:t>
      </w:r>
      <w:r w:rsidRPr="007D3031">
        <w:rPr>
          <w:rFonts w:ascii="Times New Roman" w:eastAsia="Times New Roman" w:hAnsi="Times New Roman" w:cs="Times New Roman"/>
          <w:lang w:eastAsia="hr-HR"/>
        </w:rPr>
        <w:t xml:space="preserve"> prilikom ulaska u službene prostorije škole kandidati su obvezni predočiti EU digitalnu </w:t>
      </w:r>
      <w:proofErr w:type="spellStart"/>
      <w:r w:rsidRPr="007D3031">
        <w:rPr>
          <w:rFonts w:ascii="Times New Roman" w:eastAsia="Times New Roman" w:hAnsi="Times New Roman" w:cs="Times New Roman"/>
          <w:lang w:eastAsia="hr-HR"/>
        </w:rPr>
        <w:t>Covid</w:t>
      </w:r>
      <w:proofErr w:type="spellEnd"/>
      <w:r w:rsidRPr="007D3031">
        <w:rPr>
          <w:rFonts w:ascii="Times New Roman" w:eastAsia="Times New Roman" w:hAnsi="Times New Roman" w:cs="Times New Roman"/>
          <w:lang w:eastAsia="hr-HR"/>
        </w:rPr>
        <w:t xml:space="preserve"> potvrdu ili drugi odgovarajući dokaz o cijepljenju, </w:t>
      </w:r>
      <w:proofErr w:type="spellStart"/>
      <w:r w:rsidRPr="007D3031">
        <w:rPr>
          <w:rFonts w:ascii="Times New Roman" w:eastAsia="Times New Roman" w:hAnsi="Times New Roman" w:cs="Times New Roman"/>
          <w:lang w:eastAsia="hr-HR"/>
        </w:rPr>
        <w:t>preboljenju</w:t>
      </w:r>
      <w:proofErr w:type="spellEnd"/>
      <w:r w:rsidRPr="007D3031">
        <w:rPr>
          <w:rFonts w:ascii="Times New Roman" w:eastAsia="Times New Roman" w:hAnsi="Times New Roman" w:cs="Times New Roman"/>
          <w:lang w:eastAsia="hr-HR"/>
        </w:rPr>
        <w:t xml:space="preserve"> odnosno testiranju u protivnom nije moguć ulazak i boravak u službenim prostorijama škole.</w:t>
      </w:r>
    </w:p>
    <w:p w:rsidR="00992210" w:rsidRDefault="00A8742F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2C5653"/>
    <w:rsid w:val="00305D35"/>
    <w:rsid w:val="003748B0"/>
    <w:rsid w:val="00434067"/>
    <w:rsid w:val="00440430"/>
    <w:rsid w:val="0045346A"/>
    <w:rsid w:val="004632FB"/>
    <w:rsid w:val="0053650F"/>
    <w:rsid w:val="0070406B"/>
    <w:rsid w:val="007A4830"/>
    <w:rsid w:val="007B29E4"/>
    <w:rsid w:val="007D3031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5180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67</cp:revision>
  <cp:lastPrinted>2021-12-07T12:02:00Z</cp:lastPrinted>
  <dcterms:created xsi:type="dcterms:W3CDTF">2019-10-23T09:24:00Z</dcterms:created>
  <dcterms:modified xsi:type="dcterms:W3CDTF">2022-02-17T13:36:00Z</dcterms:modified>
</cp:coreProperties>
</file>